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35" w:rsidRPr="00C71ACB" w:rsidRDefault="000C0D35" w:rsidP="000C0D35">
      <w:pPr>
        <w:ind w:left="-709"/>
        <w:rPr>
          <w:rFonts w:ascii="Arial" w:hAnsi="Arial" w:cs="Arial"/>
        </w:rPr>
      </w:pPr>
      <w:r w:rsidRPr="00C71ACB">
        <w:rPr>
          <w:rFonts w:ascii="Arial" w:hAnsi="Arial" w:cs="Arial"/>
        </w:rPr>
        <w:t>05 декабря</w:t>
      </w:r>
      <w:r w:rsidRPr="00C71ACB">
        <w:rPr>
          <w:rFonts w:ascii="Arial" w:hAnsi="Arial" w:cs="Arial"/>
        </w:rPr>
        <w:t xml:space="preserve"> в спортивной школе нашего города</w:t>
      </w:r>
      <w:r w:rsidRPr="00C71ACB">
        <w:rPr>
          <w:rFonts w:ascii="Arial" w:hAnsi="Arial" w:cs="Arial"/>
        </w:rPr>
        <w:t>,</w:t>
      </w:r>
      <w:r w:rsidRPr="00C71ACB">
        <w:rPr>
          <w:rFonts w:ascii="Arial" w:hAnsi="Arial" w:cs="Arial"/>
        </w:rPr>
        <w:t xml:space="preserve"> </w:t>
      </w:r>
      <w:r w:rsidRPr="00C71ACB">
        <w:rPr>
          <w:rFonts w:ascii="Arial" w:hAnsi="Arial" w:cs="Arial"/>
        </w:rPr>
        <w:t>было проведено тестирование</w:t>
      </w:r>
      <w:r w:rsidR="00BE27D3">
        <w:rPr>
          <w:rFonts w:ascii="Arial" w:hAnsi="Arial" w:cs="Arial"/>
        </w:rPr>
        <w:t xml:space="preserve"> по </w:t>
      </w:r>
      <w:r w:rsidRPr="00C71ACB">
        <w:rPr>
          <w:rFonts w:ascii="Arial" w:hAnsi="Arial" w:cs="Arial"/>
        </w:rPr>
        <w:t>сдаче норм ГТО, с це</w:t>
      </w:r>
      <w:r w:rsidR="00BE27D3">
        <w:rPr>
          <w:rFonts w:ascii="Arial" w:hAnsi="Arial" w:cs="Arial"/>
        </w:rPr>
        <w:t>лью формирования сборной команды</w:t>
      </w:r>
      <w:bookmarkStart w:id="0" w:name="_GoBack"/>
      <w:bookmarkEnd w:id="0"/>
      <w:r w:rsidRPr="00C71ACB">
        <w:rPr>
          <w:rFonts w:ascii="Arial" w:hAnsi="Arial" w:cs="Arial"/>
        </w:rPr>
        <w:t xml:space="preserve"> </w:t>
      </w:r>
      <w:proofErr w:type="spellStart"/>
      <w:r w:rsidRPr="00C71ACB">
        <w:rPr>
          <w:rFonts w:ascii="Arial" w:hAnsi="Arial" w:cs="Arial"/>
        </w:rPr>
        <w:t>г.Сорска</w:t>
      </w:r>
      <w:proofErr w:type="spellEnd"/>
      <w:r w:rsidRPr="00C71ACB">
        <w:rPr>
          <w:rFonts w:ascii="Arial" w:hAnsi="Arial" w:cs="Arial"/>
        </w:rPr>
        <w:t xml:space="preserve"> на республиканский этап  </w:t>
      </w:r>
      <w:r w:rsidRPr="00C71ACB">
        <w:rPr>
          <w:rFonts w:ascii="Arial" w:hAnsi="Arial" w:cs="Arial"/>
        </w:rPr>
        <w:t xml:space="preserve">школьной лиги по ГТО. В мероприятии принимали участие сильнейшие школьники нашего города из общеобразовательных школ, сдавшие нормативы на школьном этапе. </w:t>
      </w:r>
    </w:p>
    <w:p w:rsidR="00BE27D3" w:rsidRDefault="00C71ACB" w:rsidP="000C0D35">
      <w:pPr>
        <w:ind w:left="-709"/>
        <w:rPr>
          <w:rFonts w:ascii="Arial" w:hAnsi="Arial" w:cs="Arial"/>
          <w:color w:val="000000"/>
          <w:shd w:val="clear" w:color="auto" w:fill="FFFFFF"/>
        </w:rPr>
      </w:pPr>
      <w:r w:rsidRPr="00C71ACB">
        <w:rPr>
          <w:rFonts w:ascii="Arial" w:hAnsi="Arial" w:cs="Arial"/>
          <w:color w:val="000000"/>
          <w:shd w:val="clear" w:color="auto" w:fill="FFFFFF"/>
        </w:rPr>
        <w:t>Комплекс ГТО - это система нормативов, устанавливаемых для оценки физической подготовленности граждан. Его целью является формирование здорового образа жизни, развитие физических качеств и приобретение навыков, необходимых для успешной адаптации в обществе. Это мероприятие имеет большое значение для физического и духовного развития наших учеников. А для старшеклассников имеет особое значение – знак отличия даёт дополнительные баллы к поступлению в ВУЗы!</w:t>
      </w:r>
    </w:p>
    <w:p w:rsidR="00C71ACB" w:rsidRPr="00C71ACB" w:rsidRDefault="00C71ACB" w:rsidP="000C0D35">
      <w:pPr>
        <w:ind w:left="-709"/>
        <w:rPr>
          <w:rFonts w:ascii="Arial" w:hAnsi="Arial" w:cs="Arial"/>
          <w:color w:val="000000"/>
          <w:shd w:val="clear" w:color="auto" w:fill="FFFFFF"/>
        </w:rPr>
      </w:pPr>
      <w:r w:rsidRPr="00C71ACB">
        <w:rPr>
          <w:rFonts w:ascii="Arial" w:hAnsi="Arial" w:cs="Arial"/>
          <w:color w:val="000000"/>
        </w:rPr>
        <w:br/>
      </w:r>
      <w:r w:rsidRPr="00C71ACB">
        <w:rPr>
          <w:noProof/>
          <w:lang w:eastAsia="ru-RU"/>
          <w14:ligatures w14:val="none"/>
        </w:rPr>
        <w:drawing>
          <wp:inline distT="0" distB="0" distL="0" distR="0" wp14:anchorId="3304E2C9" wp14:editId="5D7D01A0">
            <wp:extent cx="149225" cy="149225"/>
            <wp:effectExtent l="0" t="0" r="3175" b="3175"/>
            <wp:docPr id="1" name="Рисунок 1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💪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ACB">
        <w:rPr>
          <w:rFonts w:ascii="Arial" w:hAnsi="Arial" w:cs="Arial"/>
          <w:color w:val="000000"/>
          <w:shd w:val="clear" w:color="auto" w:fill="FFFFFF"/>
        </w:rPr>
        <w:t>Ребятам предстояло выполнить такие испытания комплекса ГТО</w:t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 как</w:t>
      </w:r>
      <w:r w:rsidRPr="00C71ACB">
        <w:rPr>
          <w:rFonts w:ascii="Arial" w:hAnsi="Arial" w:cs="Arial"/>
          <w:color w:val="000000"/>
          <w:shd w:val="clear" w:color="auto" w:fill="FFFFFF"/>
        </w:rPr>
        <w:t>:</w:t>
      </w:r>
      <w:r w:rsidRPr="00C71ACB">
        <w:rPr>
          <w:rFonts w:ascii="Arial" w:hAnsi="Arial" w:cs="Arial"/>
          <w:color w:val="000000"/>
        </w:rPr>
        <w:br/>
      </w:r>
      <w:r w:rsidRPr="00C71ACB">
        <w:rPr>
          <w:rFonts w:ascii="Arial" w:hAnsi="Arial" w:cs="Arial"/>
          <w:color w:val="000000"/>
          <w:shd w:val="clear" w:color="auto" w:fill="FFFFFF"/>
        </w:rPr>
        <w:t>- челночный бег 3х10</w:t>
      </w:r>
      <w:r w:rsidRPr="00C71ACB">
        <w:rPr>
          <w:rFonts w:ascii="Arial" w:hAnsi="Arial" w:cs="Arial"/>
          <w:color w:val="000000"/>
          <w:shd w:val="clear" w:color="auto" w:fill="FFFFFF"/>
        </w:rPr>
        <w:t>,</w:t>
      </w:r>
      <w:r w:rsidRPr="00C71ACB">
        <w:rPr>
          <w:rFonts w:ascii="Arial" w:hAnsi="Arial" w:cs="Arial"/>
          <w:color w:val="000000"/>
        </w:rPr>
        <w:br/>
      </w:r>
      <w:r w:rsidRPr="00C71ACB">
        <w:rPr>
          <w:rFonts w:ascii="Arial" w:hAnsi="Arial" w:cs="Arial"/>
          <w:color w:val="000000"/>
          <w:shd w:val="clear" w:color="auto" w:fill="FFFFFF"/>
        </w:rPr>
        <w:t>- прыжок в длину с места толчком двумя ногами</w:t>
      </w:r>
      <w:r w:rsidRPr="00C71ACB">
        <w:rPr>
          <w:rFonts w:ascii="Arial" w:hAnsi="Arial" w:cs="Arial"/>
          <w:color w:val="000000"/>
          <w:shd w:val="clear" w:color="auto" w:fill="FFFFFF"/>
        </w:rPr>
        <w:t>,</w:t>
      </w:r>
      <w:r w:rsidRPr="00C71ACB">
        <w:rPr>
          <w:rFonts w:ascii="Arial" w:hAnsi="Arial" w:cs="Arial"/>
          <w:color w:val="000000"/>
        </w:rPr>
        <w:br/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- наклон вперёд из </w:t>
      </w:r>
      <w:proofErr w:type="gramStart"/>
      <w:r w:rsidRPr="00C71ACB">
        <w:rPr>
          <w:rFonts w:ascii="Arial" w:hAnsi="Arial" w:cs="Arial"/>
          <w:color w:val="000000"/>
          <w:shd w:val="clear" w:color="auto" w:fill="FFFFFF"/>
        </w:rPr>
        <w:t>положения</w:t>
      </w:r>
      <w:proofErr w:type="gramEnd"/>
      <w:r w:rsidRPr="00C71ACB">
        <w:rPr>
          <w:rFonts w:ascii="Arial" w:hAnsi="Arial" w:cs="Arial"/>
          <w:color w:val="000000"/>
          <w:shd w:val="clear" w:color="auto" w:fill="FFFFFF"/>
        </w:rPr>
        <w:t xml:space="preserve"> стоя с прямыми ногами на гимнастической скамье</w:t>
      </w:r>
      <w:r w:rsidRPr="00C71ACB">
        <w:rPr>
          <w:rFonts w:ascii="Arial" w:hAnsi="Arial" w:cs="Arial"/>
          <w:color w:val="000000"/>
          <w:shd w:val="clear" w:color="auto" w:fill="FFFFFF"/>
        </w:rPr>
        <w:t>,</w:t>
      </w:r>
      <w:r w:rsidRPr="00C71ACB">
        <w:rPr>
          <w:rFonts w:ascii="Arial" w:hAnsi="Arial" w:cs="Arial"/>
          <w:color w:val="000000"/>
        </w:rPr>
        <w:br/>
      </w:r>
      <w:r w:rsidRPr="00C71ACB">
        <w:rPr>
          <w:rFonts w:ascii="Arial" w:hAnsi="Arial" w:cs="Arial"/>
          <w:color w:val="000000"/>
          <w:shd w:val="clear" w:color="auto" w:fill="FFFFFF"/>
        </w:rPr>
        <w:t>- поднимание туловища из положения лёжа на спине за 1 мин</w:t>
      </w:r>
      <w:r w:rsidRPr="00C71ACB">
        <w:rPr>
          <w:rFonts w:ascii="Arial" w:hAnsi="Arial" w:cs="Arial"/>
          <w:color w:val="000000"/>
          <w:shd w:val="clear" w:color="auto" w:fill="FFFFFF"/>
        </w:rPr>
        <w:t>,</w:t>
      </w:r>
      <w:r w:rsidRPr="00C71ACB">
        <w:rPr>
          <w:rFonts w:ascii="Arial" w:hAnsi="Arial" w:cs="Arial"/>
          <w:color w:val="000000"/>
        </w:rPr>
        <w:br/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- сгибание и разгибание рук в </w:t>
      </w:r>
      <w:r w:rsidRPr="00C71ACB">
        <w:rPr>
          <w:rFonts w:ascii="Arial" w:hAnsi="Arial" w:cs="Arial"/>
          <w:color w:val="000000"/>
          <w:shd w:val="clear" w:color="auto" w:fill="FFFFFF"/>
        </w:rPr>
        <w:t>упоре лёжа на полу,                                                                                                      - стрельба из пневматической винтовки.</w:t>
      </w:r>
    </w:p>
    <w:p w:rsidR="00C71ACB" w:rsidRPr="00C71ACB" w:rsidRDefault="00C71ACB" w:rsidP="000C0D35">
      <w:pPr>
        <w:ind w:left="-709"/>
        <w:rPr>
          <w:rFonts w:ascii="Arial" w:hAnsi="Arial" w:cs="Arial"/>
          <w:color w:val="000000"/>
          <w:shd w:val="clear" w:color="auto" w:fill="FFFFFF"/>
        </w:rPr>
      </w:pPr>
      <w:r w:rsidRPr="00C71ACB">
        <w:rPr>
          <w:rFonts w:ascii="Arial" w:hAnsi="Arial" w:cs="Arial"/>
          <w:color w:val="000000"/>
        </w:rPr>
        <w:br/>
      </w:r>
      <w:r w:rsidRPr="00C71ACB">
        <w:rPr>
          <w:noProof/>
          <w:lang w:eastAsia="ru-RU"/>
          <w14:ligatures w14:val="none"/>
        </w:rPr>
        <w:drawing>
          <wp:inline distT="0" distB="0" distL="0" distR="0" wp14:anchorId="1FB43157" wp14:editId="5ED5A4C1">
            <wp:extent cx="149225" cy="149225"/>
            <wp:effectExtent l="0" t="0" r="3175" b="3175"/>
            <wp:docPr id="2" name="Рисунок 2" descr="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ACB">
        <w:rPr>
          <w:rFonts w:ascii="Arial" w:hAnsi="Arial" w:cs="Arial"/>
          <w:color w:val="000000"/>
          <w:shd w:val="clear" w:color="auto" w:fill="FFFFFF"/>
        </w:rPr>
        <w:t>Наши ученики достойно прошли все испытания, показали характер, спортивный азарт, упорство и волю к победе. Все, кто успешно выполнил н</w:t>
      </w:r>
      <w:r w:rsidRPr="00C71ACB">
        <w:rPr>
          <w:rFonts w:ascii="Arial" w:hAnsi="Arial" w:cs="Arial"/>
          <w:color w:val="000000"/>
          <w:shd w:val="clear" w:color="auto" w:fill="FFFFFF"/>
        </w:rPr>
        <w:t>ормы ГТО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 получат заветный знак</w:t>
      </w:r>
      <w:r w:rsidRPr="00C71ACB">
        <w:rPr>
          <w:rFonts w:ascii="Arial" w:hAnsi="Arial" w:cs="Arial"/>
          <w:color w:val="000000"/>
          <w:shd w:val="clear" w:color="auto" w:fill="FFFFFF"/>
        </w:rPr>
        <w:t>!</w:t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C71ACB">
        <w:rPr>
          <w:rFonts w:ascii="Arial" w:hAnsi="Arial" w:cs="Arial"/>
          <w:color w:val="000000"/>
        </w:rPr>
        <w:br/>
      </w:r>
    </w:p>
    <w:p w:rsidR="00C71ACB" w:rsidRDefault="00C71ACB" w:rsidP="000C0D35">
      <w:pPr>
        <w:ind w:left="-709"/>
        <w:rPr>
          <w:rFonts w:ascii="Arial" w:hAnsi="Arial" w:cs="Arial"/>
          <w:color w:val="000000"/>
          <w:shd w:val="clear" w:color="auto" w:fill="FFFFFF"/>
        </w:rPr>
      </w:pPr>
      <w:r w:rsidRPr="00AB269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Описание: 👆" style="width:11.75pt;height:11.75pt;visibility:visible;mso-wrap-style:square">
            <v:imagedata r:id="rId7" o:title="👆"/>
          </v:shape>
        </w:pict>
      </w:r>
      <w:r w:rsidRPr="00C71ACB">
        <w:rPr>
          <w:rFonts w:ascii="Arial" w:hAnsi="Arial" w:cs="Arial"/>
          <w:color w:val="000000"/>
          <w:shd w:val="clear" w:color="auto" w:fill="FFFFFF"/>
        </w:rPr>
        <w:t>В этом году это был заключительный прием нормативов, ждём всех желающих показать свою физическую подготовленность на мероприятиях по приёму испытаний ГТО в</w:t>
      </w:r>
      <w:r w:rsidRPr="00C71ACB">
        <w:rPr>
          <w:rFonts w:ascii="Arial" w:hAnsi="Arial" w:cs="Arial"/>
          <w:color w:val="000000"/>
          <w:shd w:val="clear" w:color="auto" w:fill="FFFFFF"/>
        </w:rPr>
        <w:t xml:space="preserve"> нашей школе в 2026 году! </w:t>
      </w:r>
      <w:r w:rsidRPr="00C71ACB">
        <w:rPr>
          <w:noProof/>
          <w:lang w:eastAsia="ru-RU"/>
          <w14:ligatures w14:val="none"/>
        </w:rPr>
        <w:drawing>
          <wp:inline distT="0" distB="0" distL="0" distR="0" wp14:anchorId="0F4E6304" wp14:editId="4D3945CD">
            <wp:extent cx="149225" cy="149225"/>
            <wp:effectExtent l="0" t="0" r="3175" b="3175"/>
            <wp:docPr id="4" name="Рисунок 4" descr="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💥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CB" w:rsidRDefault="00C71ACB" w:rsidP="000C0D35">
      <w:pPr>
        <w:ind w:left="-709"/>
      </w:pPr>
      <w:r>
        <w:t>Всего в мероприятии участвовало</w:t>
      </w:r>
      <w:r w:rsidR="00BE27D3">
        <w:t xml:space="preserve"> 70</w:t>
      </w:r>
      <w:r>
        <w:t xml:space="preserve"> </w:t>
      </w:r>
      <w:r w:rsidR="00BE27D3">
        <w:t>школьников</w:t>
      </w:r>
      <w:r>
        <w:t xml:space="preserve"> и </w:t>
      </w:r>
      <w:r w:rsidR="00BE27D3">
        <w:t>4 женщины.</w:t>
      </w:r>
    </w:p>
    <w:p w:rsidR="00BE27D3" w:rsidRDefault="00BE27D3" w:rsidP="000C0D35">
      <w:pPr>
        <w:ind w:left="-709"/>
      </w:pPr>
      <w:r>
        <w:rPr>
          <w:noProof/>
          <w:lang w:eastAsia="ru-RU"/>
          <w14:ligatures w14:val="none"/>
        </w:rPr>
        <w:drawing>
          <wp:inline distT="0" distB="0" distL="0" distR="0">
            <wp:extent cx="3094174" cy="1740338"/>
            <wp:effectExtent l="0" t="0" r="0" b="0"/>
            <wp:docPr id="5" name="Рисунок 5" descr="C:\Users\Домашний\Downloads\1000138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Домашний\Downloads\100013807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571" cy="174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  <w14:ligatures w14:val="none"/>
        </w:rPr>
        <w:drawing>
          <wp:inline distT="0" distB="0" distL="0" distR="0">
            <wp:extent cx="3095134" cy="1740877"/>
            <wp:effectExtent l="0" t="0" r="0" b="0"/>
            <wp:docPr id="6" name="Рисунок 6" descr="C:\Users\Домашний\Downloads\1000138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Домашний\Downloads\100013807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17" cy="174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7D3" w:rsidRPr="00C71ACB" w:rsidRDefault="00BE27D3" w:rsidP="000C0D35">
      <w:pPr>
        <w:ind w:left="-709"/>
      </w:pPr>
      <w:r>
        <w:rPr>
          <w:noProof/>
          <w:lang w:eastAsia="ru-RU"/>
          <w14:ligatures w14:val="none"/>
        </w:rPr>
        <w:drawing>
          <wp:inline distT="0" distB="0" distL="0" distR="0">
            <wp:extent cx="3103685" cy="1745687"/>
            <wp:effectExtent l="0" t="0" r="1905" b="6985"/>
            <wp:docPr id="7" name="Рисунок 7" descr="C:\Users\Домашний\Downloads\1000138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Домашний\Downloads\10001380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417" cy="1747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  <w14:ligatures w14:val="none"/>
        </w:rPr>
        <w:drawing>
          <wp:inline distT="0" distB="0" distL="0" distR="0">
            <wp:extent cx="3143034" cy="1767818"/>
            <wp:effectExtent l="0" t="0" r="635" b="4445"/>
            <wp:docPr id="8" name="Рисунок 8" descr="C:\Users\Домашний\Downloads\1000138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Домашний\Downloads\100013807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177" cy="176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27D3" w:rsidRPr="00C71ACB" w:rsidSect="00C71A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50"/>
    <w:rsid w:val="000C0D35"/>
    <w:rsid w:val="001E5A50"/>
    <w:rsid w:val="0092166D"/>
    <w:rsid w:val="00BE27D3"/>
    <w:rsid w:val="00C7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35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C71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ACB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35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C71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ACB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7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2025-12-06T06:07:00Z</dcterms:created>
  <dcterms:modified xsi:type="dcterms:W3CDTF">2025-12-06T06:33:00Z</dcterms:modified>
</cp:coreProperties>
</file>